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322" w:rsidRDefault="00163322" w:rsidP="006625D7">
      <w:pPr>
        <w:spacing w:after="0" w:line="480" w:lineRule="auto"/>
        <w:rPr>
          <w:rFonts w:ascii="Times New Roman" w:hAnsi="Times New Roman" w:cs="Times New Roman"/>
          <w:sz w:val="24"/>
          <w:szCs w:val="24"/>
        </w:rPr>
      </w:pPr>
    </w:p>
    <w:p w:rsidR="00163322" w:rsidRPr="005A0843" w:rsidRDefault="00163322" w:rsidP="006625D7">
      <w:pPr>
        <w:spacing w:after="0" w:line="480" w:lineRule="auto"/>
        <w:ind w:right="720"/>
        <w:rPr>
          <w:rFonts w:ascii="Times New Roman" w:hAnsi="Times New Roman" w:cs="Times New Roman"/>
          <w:sz w:val="24"/>
          <w:szCs w:val="24"/>
        </w:rPr>
      </w:pPr>
      <w:r w:rsidRPr="005A0843">
        <w:rPr>
          <w:rFonts w:ascii="Times New Roman" w:hAnsi="Times New Roman" w:cs="Times New Roman"/>
          <w:sz w:val="24"/>
          <w:szCs w:val="24"/>
        </w:rPr>
        <w:t>Name</w:t>
      </w:r>
    </w:p>
    <w:p w:rsidR="00163322" w:rsidRPr="005A0843" w:rsidRDefault="00163322" w:rsidP="006625D7">
      <w:pPr>
        <w:spacing w:after="0" w:line="480" w:lineRule="auto"/>
        <w:ind w:right="720"/>
        <w:rPr>
          <w:rFonts w:ascii="Times New Roman" w:hAnsi="Times New Roman" w:cs="Times New Roman"/>
          <w:sz w:val="24"/>
          <w:szCs w:val="24"/>
        </w:rPr>
      </w:pPr>
      <w:r w:rsidRPr="005A0843">
        <w:rPr>
          <w:rFonts w:ascii="Times New Roman" w:hAnsi="Times New Roman" w:cs="Times New Roman"/>
          <w:sz w:val="24"/>
          <w:szCs w:val="24"/>
        </w:rPr>
        <w:t>Instructor</w:t>
      </w:r>
    </w:p>
    <w:p w:rsidR="00163322" w:rsidRPr="005A0843" w:rsidRDefault="00163322" w:rsidP="006625D7">
      <w:pPr>
        <w:spacing w:after="0" w:line="480" w:lineRule="auto"/>
        <w:ind w:right="720"/>
        <w:rPr>
          <w:rFonts w:ascii="Times New Roman" w:hAnsi="Times New Roman" w:cs="Times New Roman"/>
          <w:sz w:val="24"/>
          <w:szCs w:val="24"/>
        </w:rPr>
      </w:pPr>
      <w:r w:rsidRPr="005A0843">
        <w:rPr>
          <w:rFonts w:ascii="Times New Roman" w:hAnsi="Times New Roman" w:cs="Times New Roman"/>
          <w:sz w:val="24"/>
          <w:szCs w:val="24"/>
        </w:rPr>
        <w:t>Course</w:t>
      </w:r>
    </w:p>
    <w:p w:rsidR="00163322" w:rsidRDefault="00163322" w:rsidP="006625D7">
      <w:pPr>
        <w:spacing w:after="0" w:line="480" w:lineRule="auto"/>
        <w:ind w:right="720"/>
        <w:rPr>
          <w:rFonts w:ascii="Times New Roman" w:hAnsi="Times New Roman" w:cs="Times New Roman"/>
          <w:sz w:val="24"/>
          <w:szCs w:val="24"/>
        </w:rPr>
      </w:pPr>
      <w:r>
        <w:rPr>
          <w:rFonts w:ascii="Times New Roman" w:hAnsi="Times New Roman" w:cs="Times New Roman"/>
          <w:sz w:val="24"/>
          <w:szCs w:val="24"/>
        </w:rPr>
        <w:t>Date</w:t>
      </w:r>
    </w:p>
    <w:p w:rsidR="00163322" w:rsidRPr="00AA4CEE" w:rsidRDefault="00163322" w:rsidP="006625D7">
      <w:pPr>
        <w:spacing w:after="0" w:line="480" w:lineRule="auto"/>
        <w:jc w:val="center"/>
        <w:rPr>
          <w:rFonts w:ascii="Times New Roman" w:hAnsi="Times New Roman" w:cs="Times New Roman"/>
          <w:sz w:val="24"/>
          <w:szCs w:val="24"/>
        </w:rPr>
      </w:pPr>
      <w:r w:rsidRPr="00AA4CEE">
        <w:rPr>
          <w:rFonts w:ascii="Times New Roman" w:hAnsi="Times New Roman" w:cs="Times New Roman"/>
          <w:sz w:val="24"/>
          <w:szCs w:val="24"/>
        </w:rPr>
        <w:t>Political Culture</w:t>
      </w:r>
      <w:bookmarkStart w:id="0" w:name="_GoBack"/>
      <w:bookmarkEnd w:id="0"/>
    </w:p>
    <w:p w:rsidR="00CF1CD9" w:rsidRPr="00BC3994" w:rsidRDefault="00E3684D" w:rsidP="006625D7">
      <w:pPr>
        <w:spacing w:after="0" w:line="480" w:lineRule="auto"/>
        <w:ind w:firstLine="720"/>
        <w:rPr>
          <w:rFonts w:ascii="Times New Roman" w:hAnsi="Times New Roman" w:cs="Times New Roman"/>
          <w:sz w:val="24"/>
          <w:szCs w:val="24"/>
        </w:rPr>
      </w:pPr>
      <w:r w:rsidRPr="00BC3994">
        <w:rPr>
          <w:rFonts w:ascii="Times New Roman" w:hAnsi="Times New Roman" w:cs="Times New Roman"/>
          <w:sz w:val="24"/>
          <w:szCs w:val="24"/>
        </w:rPr>
        <w:t>Political culture as explained by various scholars refers to the set of beliefs, sentiments, and attitudes that provides the underlying rules governing the behavior of a political system</w:t>
      </w:r>
      <w:r w:rsidR="00BC3994" w:rsidRPr="00BC3994">
        <w:rPr>
          <w:rFonts w:ascii="Times New Roman" w:eastAsia="Times New Roman" w:hAnsi="Times New Roman" w:cs="Times New Roman"/>
          <w:sz w:val="24"/>
          <w:szCs w:val="24"/>
        </w:rPr>
        <w:t xml:space="preserve"> (</w:t>
      </w:r>
      <w:r w:rsidR="00BC3994" w:rsidRPr="000D6C7A">
        <w:rPr>
          <w:rFonts w:ascii="Times New Roman" w:eastAsia="Times New Roman" w:hAnsi="Times New Roman" w:cs="Times New Roman"/>
          <w:sz w:val="24"/>
          <w:szCs w:val="24"/>
        </w:rPr>
        <w:t>Berezin</w:t>
      </w:r>
      <w:r w:rsidR="00BC3994" w:rsidRPr="00BC3994">
        <w:rPr>
          <w:rFonts w:ascii="Times New Roman" w:eastAsia="Times New Roman" w:hAnsi="Times New Roman" w:cs="Times New Roman"/>
          <w:sz w:val="24"/>
          <w:szCs w:val="24"/>
        </w:rPr>
        <w:t xml:space="preserve"> 4)</w:t>
      </w:r>
      <w:r w:rsidRPr="00BC3994">
        <w:rPr>
          <w:rFonts w:ascii="Times New Roman" w:hAnsi="Times New Roman" w:cs="Times New Roman"/>
          <w:sz w:val="24"/>
          <w:szCs w:val="24"/>
        </w:rPr>
        <w:t>. As such most countries use the set beliefs and sentiments to give</w:t>
      </w:r>
      <w:r w:rsidR="001E4838" w:rsidRPr="00BC3994">
        <w:rPr>
          <w:rFonts w:ascii="Times New Roman" w:hAnsi="Times New Roman" w:cs="Times New Roman"/>
          <w:sz w:val="24"/>
          <w:szCs w:val="24"/>
        </w:rPr>
        <w:t xml:space="preserve"> meaning and order to the a</w:t>
      </w:r>
      <w:r w:rsidRPr="00BC3994">
        <w:rPr>
          <w:rFonts w:ascii="Times New Roman" w:hAnsi="Times New Roman" w:cs="Times New Roman"/>
          <w:sz w:val="24"/>
          <w:szCs w:val="24"/>
        </w:rPr>
        <w:t>political process. Daniel Elazar, a political scientist</w:t>
      </w:r>
      <w:r w:rsidR="001E4838" w:rsidRPr="00BC3994">
        <w:rPr>
          <w:rFonts w:ascii="Times New Roman" w:hAnsi="Times New Roman" w:cs="Times New Roman"/>
          <w:sz w:val="24"/>
          <w:szCs w:val="24"/>
        </w:rPr>
        <w:t>,</w:t>
      </w:r>
      <w:r w:rsidRPr="00BC3994">
        <w:rPr>
          <w:rFonts w:ascii="Times New Roman" w:hAnsi="Times New Roman" w:cs="Times New Roman"/>
          <w:sz w:val="24"/>
          <w:szCs w:val="24"/>
        </w:rPr>
        <w:t xml:space="preserve"> </w:t>
      </w:r>
      <w:r w:rsidR="001E4838" w:rsidRPr="00BC3994">
        <w:rPr>
          <w:rFonts w:ascii="Times New Roman" w:hAnsi="Times New Roman" w:cs="Times New Roman"/>
          <w:sz w:val="24"/>
          <w:szCs w:val="24"/>
        </w:rPr>
        <w:t>considered political culture as one of the reasons making various states enact contrasting policies while dealing with a similar problem</w:t>
      </w:r>
      <w:r w:rsidR="00BC3994" w:rsidRPr="00BC3994">
        <w:rPr>
          <w:rFonts w:ascii="Times New Roman" w:eastAsia="Times New Roman" w:hAnsi="Times New Roman" w:cs="Times New Roman"/>
          <w:sz w:val="24"/>
          <w:szCs w:val="24"/>
        </w:rPr>
        <w:t xml:space="preserve"> (</w:t>
      </w:r>
      <w:r w:rsidR="00BC3994" w:rsidRPr="000D6C7A">
        <w:rPr>
          <w:rFonts w:ascii="Times New Roman" w:eastAsia="Times New Roman" w:hAnsi="Times New Roman" w:cs="Times New Roman"/>
          <w:sz w:val="24"/>
          <w:szCs w:val="24"/>
        </w:rPr>
        <w:t>Talerico</w:t>
      </w:r>
      <w:r w:rsidR="00BC3994" w:rsidRPr="00BC3994">
        <w:rPr>
          <w:rFonts w:ascii="Times New Roman" w:eastAsia="Times New Roman" w:hAnsi="Times New Roman" w:cs="Times New Roman"/>
          <w:sz w:val="24"/>
          <w:szCs w:val="24"/>
        </w:rPr>
        <w:t xml:space="preserve"> 10)</w:t>
      </w:r>
      <w:r w:rsidR="001E4838" w:rsidRPr="00BC3994">
        <w:rPr>
          <w:rFonts w:ascii="Times New Roman" w:hAnsi="Times New Roman" w:cs="Times New Roman"/>
          <w:sz w:val="24"/>
          <w:szCs w:val="24"/>
        </w:rPr>
        <w:t>. Elazar therefore</w:t>
      </w:r>
      <w:r w:rsidR="009D105E" w:rsidRPr="00BC3994">
        <w:rPr>
          <w:rFonts w:ascii="Times New Roman" w:hAnsi="Times New Roman" w:cs="Times New Roman"/>
          <w:sz w:val="24"/>
          <w:szCs w:val="24"/>
        </w:rPr>
        <w:t>, in his typology</w:t>
      </w:r>
      <w:r w:rsidR="001E4838" w:rsidRPr="00BC3994">
        <w:rPr>
          <w:rFonts w:ascii="Times New Roman" w:hAnsi="Times New Roman" w:cs="Times New Roman"/>
          <w:sz w:val="24"/>
          <w:szCs w:val="24"/>
        </w:rPr>
        <w:t xml:space="preserve"> identifies specific political subcultures that combine to form a strong and unique</w:t>
      </w:r>
      <w:r w:rsidR="009D105E" w:rsidRPr="00BC3994">
        <w:rPr>
          <w:rFonts w:ascii="Times New Roman" w:hAnsi="Times New Roman" w:cs="Times New Roman"/>
          <w:sz w:val="24"/>
          <w:szCs w:val="24"/>
        </w:rPr>
        <w:t xml:space="preserve"> Texas</w:t>
      </w:r>
      <w:r w:rsidR="001E4838" w:rsidRPr="00BC3994">
        <w:rPr>
          <w:rFonts w:ascii="Times New Roman" w:hAnsi="Times New Roman" w:cs="Times New Roman"/>
          <w:sz w:val="24"/>
          <w:szCs w:val="24"/>
        </w:rPr>
        <w:t xml:space="preserve"> political culture. </w:t>
      </w:r>
      <w:r w:rsidR="003C282E" w:rsidRPr="00BC3994">
        <w:rPr>
          <w:rFonts w:ascii="Times New Roman" w:hAnsi="Times New Roman" w:cs="Times New Roman"/>
          <w:sz w:val="24"/>
          <w:szCs w:val="24"/>
        </w:rPr>
        <w:t>As Elazar argues, the three political subcultures: moralistic, individualistic, and traditionalistic lays the foundation for a better understanding of the relationship between the functions of the fede</w:t>
      </w:r>
      <w:r w:rsidR="004C3191" w:rsidRPr="00BC3994">
        <w:rPr>
          <w:rFonts w:ascii="Times New Roman" w:hAnsi="Times New Roman" w:cs="Times New Roman"/>
          <w:sz w:val="24"/>
          <w:szCs w:val="24"/>
        </w:rPr>
        <w:t>ral and the national government in Texas.</w:t>
      </w:r>
    </w:p>
    <w:p w:rsidR="00794B97" w:rsidRPr="00BC3994" w:rsidRDefault="00E3684D" w:rsidP="006625D7">
      <w:pPr>
        <w:spacing w:after="0" w:line="480" w:lineRule="auto"/>
        <w:ind w:firstLine="720"/>
        <w:rPr>
          <w:rFonts w:ascii="Times New Roman" w:hAnsi="Times New Roman" w:cs="Times New Roman"/>
          <w:sz w:val="24"/>
          <w:szCs w:val="24"/>
        </w:rPr>
      </w:pPr>
      <w:r w:rsidRPr="00BC3994">
        <w:rPr>
          <w:rFonts w:ascii="Times New Roman" w:hAnsi="Times New Roman" w:cs="Times New Roman"/>
          <w:sz w:val="24"/>
          <w:szCs w:val="24"/>
        </w:rPr>
        <w:t>The individualistic political subculture views politics as a marketplace.</w:t>
      </w:r>
      <w:r w:rsidR="00E34B6A" w:rsidRPr="00BC3994">
        <w:rPr>
          <w:rFonts w:ascii="Times New Roman" w:hAnsi="Times New Roman" w:cs="Times New Roman"/>
          <w:sz w:val="24"/>
          <w:szCs w:val="24"/>
        </w:rPr>
        <w:t xml:space="preserve"> </w:t>
      </w:r>
      <w:r w:rsidR="00BC3994" w:rsidRPr="00BC3994">
        <w:rPr>
          <w:rFonts w:ascii="Times New Roman" w:hAnsi="Times New Roman" w:cs="Times New Roman"/>
          <w:sz w:val="24"/>
          <w:szCs w:val="24"/>
        </w:rPr>
        <w:t xml:space="preserve">As </w:t>
      </w:r>
      <w:r w:rsidR="00BC3994" w:rsidRPr="000D6C7A">
        <w:rPr>
          <w:rFonts w:ascii="Times New Roman" w:eastAsia="Times New Roman" w:hAnsi="Times New Roman" w:cs="Times New Roman"/>
          <w:sz w:val="24"/>
          <w:szCs w:val="24"/>
        </w:rPr>
        <w:t>Talerico</w:t>
      </w:r>
      <w:r w:rsidR="00BC3994" w:rsidRPr="00BC3994">
        <w:rPr>
          <w:rFonts w:ascii="Times New Roman" w:hAnsi="Times New Roman" w:cs="Times New Roman"/>
          <w:sz w:val="24"/>
          <w:szCs w:val="24"/>
        </w:rPr>
        <w:t xml:space="preserve"> suggests, t</w:t>
      </w:r>
      <w:r w:rsidR="00E34B6A" w:rsidRPr="00BC3994">
        <w:rPr>
          <w:rFonts w:ascii="Times New Roman" w:hAnsi="Times New Roman" w:cs="Times New Roman"/>
          <w:sz w:val="24"/>
          <w:szCs w:val="24"/>
        </w:rPr>
        <w:t>he culture portrays politics as a dirty game where politicians' intentions for contesting are mainly based on material self-</w:t>
      </w:r>
      <w:r w:rsidR="00BC3994" w:rsidRPr="00BC3994">
        <w:rPr>
          <w:rFonts w:ascii="Times New Roman" w:hAnsi="Times New Roman" w:cs="Times New Roman"/>
          <w:sz w:val="24"/>
          <w:szCs w:val="24"/>
        </w:rPr>
        <w:t>interest (13)</w:t>
      </w:r>
      <w:r w:rsidR="00E34B6A" w:rsidRPr="00BC3994">
        <w:rPr>
          <w:rFonts w:ascii="Times New Roman" w:hAnsi="Times New Roman" w:cs="Times New Roman"/>
          <w:sz w:val="24"/>
          <w:szCs w:val="24"/>
        </w:rPr>
        <w:t xml:space="preserve">. Politicians, therefore, compete for individual interests in the political field to better themselves. The citizens just like the politicians are not interested in societal </w:t>
      </w:r>
      <w:r w:rsidR="00753645" w:rsidRPr="00BC3994">
        <w:rPr>
          <w:rFonts w:ascii="Times New Roman" w:hAnsi="Times New Roman" w:cs="Times New Roman"/>
          <w:sz w:val="24"/>
          <w:szCs w:val="24"/>
        </w:rPr>
        <w:t xml:space="preserve">interest, however, the main focus is on privacy concerns. Moreover, political innovations are only realized when there is public demand for critical services where politicians aim for the achievement of electoral success. The individualistic culture as such limits </w:t>
      </w:r>
      <w:r w:rsidR="00753645" w:rsidRPr="00BC3994">
        <w:rPr>
          <w:rFonts w:ascii="Times New Roman" w:hAnsi="Times New Roman" w:cs="Times New Roman"/>
          <w:sz w:val="24"/>
          <w:szCs w:val="24"/>
        </w:rPr>
        <w:lastRenderedPageBreak/>
        <w:t xml:space="preserve">the government's role. The culture allows the government to primarily make the marketplace functioning. Again, the culture negatively views bureaucracy </w:t>
      </w:r>
      <w:r w:rsidR="00912190" w:rsidRPr="00BC3994">
        <w:rPr>
          <w:rFonts w:ascii="Times New Roman" w:hAnsi="Times New Roman" w:cs="Times New Roman"/>
          <w:sz w:val="24"/>
          <w:szCs w:val="24"/>
        </w:rPr>
        <w:t>and gives citizens the voting role as citizens are never encouraged to take part in government activities.</w:t>
      </w:r>
    </w:p>
    <w:p w:rsidR="00912190" w:rsidRPr="00BC3994" w:rsidRDefault="00E3684D" w:rsidP="006625D7">
      <w:pPr>
        <w:spacing w:after="0" w:line="480" w:lineRule="auto"/>
        <w:ind w:firstLine="720"/>
        <w:rPr>
          <w:rFonts w:ascii="Times New Roman" w:hAnsi="Times New Roman" w:cs="Times New Roman"/>
          <w:sz w:val="24"/>
          <w:szCs w:val="24"/>
        </w:rPr>
      </w:pPr>
      <w:r w:rsidRPr="00BC3994">
        <w:rPr>
          <w:rFonts w:ascii="Times New Roman" w:hAnsi="Times New Roman" w:cs="Times New Roman"/>
          <w:sz w:val="24"/>
          <w:szCs w:val="24"/>
        </w:rPr>
        <w:t xml:space="preserve">On the other hand, moralistic culture checks much on collective action. Moralistic culture presents collective action as the prerequisite for good politics and the achievement of the government's </w:t>
      </w:r>
      <w:r w:rsidR="00BC3994" w:rsidRPr="00BC3994">
        <w:rPr>
          <w:rFonts w:ascii="Times New Roman" w:hAnsi="Times New Roman" w:cs="Times New Roman"/>
          <w:sz w:val="24"/>
          <w:szCs w:val="24"/>
        </w:rPr>
        <w:t>objectives (</w:t>
      </w:r>
      <w:r w:rsidR="00BC3994" w:rsidRPr="000D6C7A">
        <w:rPr>
          <w:rFonts w:ascii="Times New Roman" w:eastAsia="Times New Roman" w:hAnsi="Times New Roman" w:cs="Times New Roman"/>
          <w:sz w:val="24"/>
          <w:szCs w:val="24"/>
        </w:rPr>
        <w:t>Talerico</w:t>
      </w:r>
      <w:r w:rsidR="00BC3994" w:rsidRPr="00BC3994">
        <w:rPr>
          <w:rFonts w:ascii="Times New Roman" w:eastAsia="Times New Roman" w:hAnsi="Times New Roman" w:cs="Times New Roman"/>
          <w:sz w:val="24"/>
          <w:szCs w:val="24"/>
        </w:rPr>
        <w:t xml:space="preserve"> 23)</w:t>
      </w:r>
      <w:r w:rsidRPr="00BC3994">
        <w:rPr>
          <w:rFonts w:ascii="Times New Roman" w:hAnsi="Times New Roman" w:cs="Times New Roman"/>
          <w:sz w:val="24"/>
          <w:szCs w:val="24"/>
        </w:rPr>
        <w:t xml:space="preserve">. In that manner, the culture gives </w:t>
      </w:r>
      <w:r w:rsidR="00C15508" w:rsidRPr="00BC3994">
        <w:rPr>
          <w:rFonts w:ascii="Times New Roman" w:hAnsi="Times New Roman" w:cs="Times New Roman"/>
          <w:sz w:val="24"/>
          <w:szCs w:val="24"/>
        </w:rPr>
        <w:t xml:space="preserve">the </w:t>
      </w:r>
      <w:r w:rsidRPr="00BC3994">
        <w:rPr>
          <w:rFonts w:ascii="Times New Roman" w:hAnsi="Times New Roman" w:cs="Times New Roman"/>
          <w:sz w:val="24"/>
          <w:szCs w:val="24"/>
        </w:rPr>
        <w:t>community</w:t>
      </w:r>
      <w:r w:rsidR="00C15508" w:rsidRPr="00BC3994">
        <w:rPr>
          <w:rFonts w:ascii="Times New Roman" w:hAnsi="Times New Roman" w:cs="Times New Roman"/>
          <w:sz w:val="24"/>
          <w:szCs w:val="24"/>
        </w:rPr>
        <w:t xml:space="preserve"> more power in controlling</w:t>
      </w:r>
      <w:r w:rsidRPr="00BC3994">
        <w:rPr>
          <w:rFonts w:ascii="Times New Roman" w:hAnsi="Times New Roman" w:cs="Times New Roman"/>
          <w:sz w:val="24"/>
          <w:szCs w:val="24"/>
        </w:rPr>
        <w:t xml:space="preserve"> the political acti</w:t>
      </w:r>
      <w:r w:rsidR="00C15508" w:rsidRPr="00BC3994">
        <w:rPr>
          <w:rFonts w:ascii="Times New Roman" w:hAnsi="Times New Roman" w:cs="Times New Roman"/>
          <w:sz w:val="24"/>
          <w:szCs w:val="24"/>
        </w:rPr>
        <w:t>vities. Again, the culture treats political parties as secondary elements as there is a natural inclination to non-partisan solutions. Finally, political participation is widespread and citizens take a greater role in political participation through direct democracy.</w:t>
      </w:r>
    </w:p>
    <w:p w:rsidR="00AA28BC" w:rsidRPr="00BC3994" w:rsidRDefault="00E3684D" w:rsidP="006625D7">
      <w:pPr>
        <w:spacing w:after="0" w:line="480" w:lineRule="auto"/>
        <w:ind w:firstLine="720"/>
        <w:rPr>
          <w:rFonts w:ascii="Times New Roman" w:hAnsi="Times New Roman" w:cs="Times New Roman"/>
          <w:sz w:val="24"/>
          <w:szCs w:val="24"/>
        </w:rPr>
      </w:pPr>
      <w:r w:rsidRPr="00BC3994">
        <w:rPr>
          <w:rFonts w:ascii="Times New Roman" w:hAnsi="Times New Roman" w:cs="Times New Roman"/>
          <w:sz w:val="24"/>
          <w:szCs w:val="24"/>
        </w:rPr>
        <w:t>Lastly, the traditionalistic culture</w:t>
      </w:r>
      <w:r w:rsidR="00C30BC2" w:rsidRPr="00BC3994">
        <w:rPr>
          <w:rFonts w:ascii="Times New Roman" w:hAnsi="Times New Roman" w:cs="Times New Roman"/>
          <w:sz w:val="24"/>
          <w:szCs w:val="24"/>
        </w:rPr>
        <w:t xml:space="preserve"> is structured to benefit the elites as it preserves their status quo. This political culture limits power to wealthy business members and </w:t>
      </w:r>
      <w:r w:rsidR="00BC3994" w:rsidRPr="00BC3994">
        <w:rPr>
          <w:rFonts w:ascii="Times New Roman" w:hAnsi="Times New Roman" w:cs="Times New Roman"/>
          <w:sz w:val="24"/>
          <w:szCs w:val="24"/>
        </w:rPr>
        <w:t>landholders (</w:t>
      </w:r>
      <w:r w:rsidR="00BC3994" w:rsidRPr="000D6C7A">
        <w:rPr>
          <w:rFonts w:ascii="Times New Roman" w:eastAsia="Times New Roman" w:hAnsi="Times New Roman" w:cs="Times New Roman"/>
          <w:sz w:val="24"/>
          <w:szCs w:val="24"/>
        </w:rPr>
        <w:t>Talerico</w:t>
      </w:r>
      <w:r w:rsidR="00BC3994" w:rsidRPr="00BC3994">
        <w:rPr>
          <w:rFonts w:ascii="Times New Roman" w:eastAsia="Times New Roman" w:hAnsi="Times New Roman" w:cs="Times New Roman"/>
          <w:sz w:val="24"/>
          <w:szCs w:val="24"/>
        </w:rPr>
        <w:t xml:space="preserve"> 19)</w:t>
      </w:r>
      <w:r w:rsidR="00BC3994" w:rsidRPr="00BC3994">
        <w:rPr>
          <w:rFonts w:ascii="Times New Roman" w:hAnsi="Times New Roman" w:cs="Times New Roman"/>
          <w:sz w:val="24"/>
          <w:szCs w:val="24"/>
        </w:rPr>
        <w:t>. Subsequently</w:t>
      </w:r>
      <w:r w:rsidR="00C30BC2" w:rsidRPr="00BC3994">
        <w:rPr>
          <w:rFonts w:ascii="Times New Roman" w:hAnsi="Times New Roman" w:cs="Times New Roman"/>
          <w:sz w:val="24"/>
          <w:szCs w:val="24"/>
        </w:rPr>
        <w:t>, non-elites participation is highly discouraged. The voter turnout</w:t>
      </w:r>
      <w:r w:rsidR="000E7218" w:rsidRPr="00BC3994">
        <w:rPr>
          <w:rFonts w:ascii="Times New Roman" w:hAnsi="Times New Roman" w:cs="Times New Roman"/>
          <w:sz w:val="24"/>
          <w:szCs w:val="24"/>
        </w:rPr>
        <w:t xml:space="preserve"> is relatively low in traditionalistic states. The culture also discourage</w:t>
      </w:r>
      <w:r w:rsidR="00AF6A10" w:rsidRPr="00BC3994">
        <w:rPr>
          <w:rFonts w:ascii="Times New Roman" w:hAnsi="Times New Roman" w:cs="Times New Roman"/>
          <w:sz w:val="24"/>
          <w:szCs w:val="24"/>
        </w:rPr>
        <w:t>s party competition. The citizen’s role is limited on the political issues as ordinary citizens are not allowed to vote or even participate in politics.</w:t>
      </w:r>
    </w:p>
    <w:p w:rsidR="00AF6A10" w:rsidRPr="00BC3994" w:rsidRDefault="00E3684D" w:rsidP="006625D7">
      <w:pPr>
        <w:spacing w:after="0" w:line="480" w:lineRule="auto"/>
        <w:ind w:firstLine="720"/>
        <w:rPr>
          <w:rFonts w:ascii="Times New Roman" w:hAnsi="Times New Roman" w:cs="Times New Roman"/>
          <w:sz w:val="24"/>
          <w:szCs w:val="24"/>
        </w:rPr>
      </w:pPr>
      <w:r w:rsidRPr="00BC3994">
        <w:rPr>
          <w:rFonts w:ascii="Times New Roman" w:hAnsi="Times New Roman" w:cs="Times New Roman"/>
          <w:sz w:val="24"/>
          <w:szCs w:val="24"/>
        </w:rPr>
        <w:t xml:space="preserve">As </w:t>
      </w:r>
      <w:r w:rsidR="00A72C39" w:rsidRPr="00BC3994">
        <w:rPr>
          <w:rFonts w:ascii="Times New Roman" w:hAnsi="Times New Roman" w:cs="Times New Roman"/>
          <w:sz w:val="24"/>
          <w:szCs w:val="24"/>
        </w:rPr>
        <w:t>Elazar posited</w:t>
      </w:r>
      <w:r w:rsidR="005D15BC" w:rsidRPr="00BC3994">
        <w:rPr>
          <w:rFonts w:ascii="Times New Roman" w:hAnsi="Times New Roman" w:cs="Times New Roman"/>
          <w:sz w:val="24"/>
          <w:szCs w:val="24"/>
        </w:rPr>
        <w:t>, the political culture of Texas comprises individualistic and traditionalistic elements. The long one-party history witnessed in various regions of Texas's politics characterized by low voter turnout, economic and social conservatism exemplifies the traditionalistic political culture</w:t>
      </w:r>
      <w:r w:rsidR="00BC3994" w:rsidRPr="00BC3994">
        <w:rPr>
          <w:rFonts w:ascii="Times New Roman" w:eastAsia="Times New Roman" w:hAnsi="Times New Roman" w:cs="Times New Roman"/>
          <w:sz w:val="24"/>
          <w:szCs w:val="24"/>
        </w:rPr>
        <w:t xml:space="preserve"> (</w:t>
      </w:r>
      <w:r w:rsidR="00BC3994" w:rsidRPr="000D6C7A">
        <w:rPr>
          <w:rFonts w:ascii="Times New Roman" w:eastAsia="Times New Roman" w:hAnsi="Times New Roman" w:cs="Times New Roman"/>
          <w:sz w:val="24"/>
          <w:szCs w:val="24"/>
        </w:rPr>
        <w:t>Talerico</w:t>
      </w:r>
      <w:r w:rsidR="00BC3994" w:rsidRPr="00BC3994">
        <w:rPr>
          <w:rFonts w:ascii="Times New Roman" w:eastAsia="Times New Roman" w:hAnsi="Times New Roman" w:cs="Times New Roman"/>
          <w:sz w:val="24"/>
          <w:szCs w:val="24"/>
        </w:rPr>
        <w:t xml:space="preserve"> 15)</w:t>
      </w:r>
      <w:r w:rsidR="005D15BC" w:rsidRPr="00BC3994">
        <w:rPr>
          <w:rFonts w:ascii="Times New Roman" w:hAnsi="Times New Roman" w:cs="Times New Roman"/>
          <w:sz w:val="24"/>
          <w:szCs w:val="24"/>
        </w:rPr>
        <w:t>. Also, the individualistic culture is evide</w:t>
      </w:r>
      <w:r w:rsidR="00A72C39" w:rsidRPr="00BC3994">
        <w:rPr>
          <w:rFonts w:ascii="Times New Roman" w:hAnsi="Times New Roman" w:cs="Times New Roman"/>
          <w:sz w:val="24"/>
          <w:szCs w:val="24"/>
        </w:rPr>
        <w:t xml:space="preserve">nt in Alaska's </w:t>
      </w:r>
      <w:r w:rsidR="005D15BC" w:rsidRPr="00BC3994">
        <w:rPr>
          <w:rFonts w:ascii="Times New Roman" w:hAnsi="Times New Roman" w:cs="Times New Roman"/>
          <w:sz w:val="24"/>
          <w:szCs w:val="24"/>
        </w:rPr>
        <w:t>politics. The region's politics is characterized by opposition, support of private business, and overemphasis on individual initiative.</w:t>
      </w:r>
    </w:p>
    <w:p w:rsidR="00A72C39" w:rsidRPr="00BC3994" w:rsidRDefault="00E3684D" w:rsidP="006625D7">
      <w:pPr>
        <w:spacing w:after="0" w:line="480" w:lineRule="auto"/>
        <w:ind w:firstLine="720"/>
        <w:rPr>
          <w:rFonts w:ascii="Times New Roman" w:hAnsi="Times New Roman" w:cs="Times New Roman"/>
          <w:sz w:val="24"/>
          <w:szCs w:val="24"/>
        </w:rPr>
      </w:pPr>
      <w:r w:rsidRPr="00BC3994">
        <w:rPr>
          <w:rFonts w:ascii="Times New Roman" w:hAnsi="Times New Roman" w:cs="Times New Roman"/>
          <w:sz w:val="24"/>
          <w:szCs w:val="24"/>
        </w:rPr>
        <w:t xml:space="preserve">I strongly agree with Elazar's argument on the issue of political culture in Texas. Elazar derived the three subcultures following the analysis of the migration and settlement patterns that </w:t>
      </w:r>
      <w:r w:rsidRPr="00BC3994">
        <w:rPr>
          <w:rFonts w:ascii="Times New Roman" w:hAnsi="Times New Roman" w:cs="Times New Roman"/>
          <w:sz w:val="24"/>
          <w:szCs w:val="24"/>
        </w:rPr>
        <w:lastRenderedPageBreak/>
        <w:t>affected the political patterns of most states. This is indeed a true reflection of the political cu</w:t>
      </w:r>
      <w:r w:rsidR="00E74176" w:rsidRPr="00BC3994">
        <w:rPr>
          <w:rFonts w:ascii="Times New Roman" w:hAnsi="Times New Roman" w:cs="Times New Roman"/>
          <w:sz w:val="24"/>
          <w:szCs w:val="24"/>
        </w:rPr>
        <w:t>lture as seen in various states.</w:t>
      </w:r>
    </w:p>
    <w:p w:rsidR="00E74176" w:rsidRPr="00BC3994" w:rsidRDefault="00E3684D" w:rsidP="006625D7">
      <w:pPr>
        <w:spacing w:after="0" w:line="480" w:lineRule="auto"/>
        <w:ind w:firstLine="720"/>
        <w:rPr>
          <w:rFonts w:ascii="Times New Roman" w:hAnsi="Times New Roman" w:cs="Times New Roman"/>
          <w:sz w:val="24"/>
          <w:szCs w:val="24"/>
        </w:rPr>
      </w:pPr>
      <w:r w:rsidRPr="00BC3994">
        <w:rPr>
          <w:rFonts w:ascii="Times New Roman" w:hAnsi="Times New Roman" w:cs="Times New Roman"/>
          <w:sz w:val="24"/>
          <w:szCs w:val="24"/>
        </w:rPr>
        <w:t>The moralistic political culture is evident in some regions of Texas.  This political practice was possible in such regions as Central Texas</w:t>
      </w:r>
      <w:r w:rsidR="00BC3994" w:rsidRPr="00BC3994">
        <w:rPr>
          <w:rFonts w:ascii="Times New Roman" w:eastAsia="Times New Roman" w:hAnsi="Times New Roman" w:cs="Times New Roman"/>
          <w:sz w:val="24"/>
          <w:szCs w:val="24"/>
        </w:rPr>
        <w:t xml:space="preserve"> (Talerico 17)</w:t>
      </w:r>
      <w:r w:rsidRPr="00BC3994">
        <w:rPr>
          <w:rFonts w:ascii="Times New Roman" w:hAnsi="Times New Roman" w:cs="Times New Roman"/>
          <w:sz w:val="24"/>
          <w:szCs w:val="24"/>
        </w:rPr>
        <w:t>. The region realized moralistic cultural values because of the citizen's engagement and participation in most political affairs.</w:t>
      </w:r>
    </w:p>
    <w:p w:rsidR="00E74176" w:rsidRPr="00BC3994" w:rsidRDefault="00E3684D" w:rsidP="006625D7">
      <w:pPr>
        <w:spacing w:after="0" w:line="480" w:lineRule="auto"/>
        <w:ind w:firstLine="720"/>
        <w:rPr>
          <w:rFonts w:ascii="Times New Roman" w:hAnsi="Times New Roman" w:cs="Times New Roman"/>
          <w:sz w:val="24"/>
          <w:szCs w:val="24"/>
        </w:rPr>
      </w:pPr>
      <w:r w:rsidRPr="00BC3994">
        <w:rPr>
          <w:rFonts w:ascii="Times New Roman" w:hAnsi="Times New Roman" w:cs="Times New Roman"/>
          <w:sz w:val="24"/>
          <w:szCs w:val="24"/>
        </w:rPr>
        <w:t>To wrap it all, Elazar’s typology proves to be the most predominant model</w:t>
      </w:r>
      <w:r w:rsidR="000D6C7A" w:rsidRPr="00BC3994">
        <w:rPr>
          <w:rFonts w:ascii="Times New Roman" w:hAnsi="Times New Roman" w:cs="Times New Roman"/>
          <w:sz w:val="24"/>
          <w:szCs w:val="24"/>
        </w:rPr>
        <w:t xml:space="preserve"> for the analysis of political cultures in most states. Despite the criticisms towards Elazar's model, the typology reflects the current events in most states.</w:t>
      </w:r>
    </w:p>
    <w:p w:rsidR="00163322" w:rsidRDefault="00163322" w:rsidP="006625D7">
      <w:pPr>
        <w:spacing w:after="0" w:line="480" w:lineRule="auto"/>
        <w:jc w:val="center"/>
        <w:rPr>
          <w:rFonts w:ascii="Times New Roman" w:hAnsi="Times New Roman" w:cs="Times New Roman"/>
          <w:sz w:val="24"/>
          <w:szCs w:val="24"/>
        </w:rPr>
      </w:pPr>
    </w:p>
    <w:p w:rsidR="00163322" w:rsidRDefault="00163322" w:rsidP="006625D7">
      <w:pPr>
        <w:spacing w:after="0" w:line="480" w:lineRule="auto"/>
        <w:jc w:val="center"/>
        <w:rPr>
          <w:rFonts w:ascii="Times New Roman" w:hAnsi="Times New Roman" w:cs="Times New Roman"/>
          <w:sz w:val="24"/>
          <w:szCs w:val="24"/>
        </w:rPr>
      </w:pPr>
    </w:p>
    <w:p w:rsidR="00163322" w:rsidRDefault="00163322" w:rsidP="006625D7">
      <w:pPr>
        <w:spacing w:after="0" w:line="480" w:lineRule="auto"/>
        <w:jc w:val="center"/>
        <w:rPr>
          <w:rFonts w:ascii="Times New Roman" w:hAnsi="Times New Roman" w:cs="Times New Roman"/>
          <w:sz w:val="24"/>
          <w:szCs w:val="24"/>
        </w:rPr>
      </w:pPr>
    </w:p>
    <w:p w:rsidR="00163322" w:rsidRDefault="00163322" w:rsidP="006625D7">
      <w:pPr>
        <w:spacing w:after="0" w:line="480" w:lineRule="auto"/>
        <w:jc w:val="center"/>
        <w:rPr>
          <w:rFonts w:ascii="Times New Roman" w:hAnsi="Times New Roman" w:cs="Times New Roman"/>
          <w:sz w:val="24"/>
          <w:szCs w:val="24"/>
        </w:rPr>
      </w:pPr>
    </w:p>
    <w:p w:rsidR="00163322" w:rsidRDefault="00163322" w:rsidP="006625D7">
      <w:pPr>
        <w:spacing w:after="0" w:line="480" w:lineRule="auto"/>
        <w:jc w:val="center"/>
        <w:rPr>
          <w:rFonts w:ascii="Times New Roman" w:hAnsi="Times New Roman" w:cs="Times New Roman"/>
          <w:sz w:val="24"/>
          <w:szCs w:val="24"/>
        </w:rPr>
      </w:pPr>
    </w:p>
    <w:p w:rsidR="00163322" w:rsidRDefault="00163322" w:rsidP="006625D7">
      <w:pPr>
        <w:spacing w:after="0" w:line="480" w:lineRule="auto"/>
        <w:jc w:val="center"/>
        <w:rPr>
          <w:rFonts w:ascii="Times New Roman" w:hAnsi="Times New Roman" w:cs="Times New Roman"/>
          <w:sz w:val="24"/>
          <w:szCs w:val="24"/>
        </w:rPr>
      </w:pPr>
    </w:p>
    <w:p w:rsidR="00163322" w:rsidRDefault="00163322" w:rsidP="006625D7">
      <w:pPr>
        <w:spacing w:after="0" w:line="480" w:lineRule="auto"/>
        <w:jc w:val="center"/>
        <w:rPr>
          <w:rFonts w:ascii="Times New Roman" w:hAnsi="Times New Roman" w:cs="Times New Roman"/>
          <w:sz w:val="24"/>
          <w:szCs w:val="24"/>
        </w:rPr>
      </w:pPr>
    </w:p>
    <w:p w:rsidR="00163322" w:rsidRDefault="00163322" w:rsidP="006625D7">
      <w:pPr>
        <w:spacing w:after="0" w:line="480" w:lineRule="auto"/>
        <w:jc w:val="center"/>
        <w:rPr>
          <w:rFonts w:ascii="Times New Roman" w:hAnsi="Times New Roman" w:cs="Times New Roman"/>
          <w:sz w:val="24"/>
          <w:szCs w:val="24"/>
        </w:rPr>
      </w:pPr>
    </w:p>
    <w:p w:rsidR="00163322" w:rsidRDefault="00163322" w:rsidP="006625D7">
      <w:pPr>
        <w:spacing w:after="0" w:line="480" w:lineRule="auto"/>
        <w:jc w:val="center"/>
        <w:rPr>
          <w:rFonts w:ascii="Times New Roman" w:hAnsi="Times New Roman" w:cs="Times New Roman"/>
          <w:sz w:val="24"/>
          <w:szCs w:val="24"/>
        </w:rPr>
      </w:pPr>
    </w:p>
    <w:p w:rsidR="00163322" w:rsidRDefault="00163322" w:rsidP="006625D7">
      <w:pPr>
        <w:spacing w:after="0" w:line="480" w:lineRule="auto"/>
        <w:jc w:val="center"/>
        <w:rPr>
          <w:rFonts w:ascii="Times New Roman" w:hAnsi="Times New Roman" w:cs="Times New Roman"/>
          <w:sz w:val="24"/>
          <w:szCs w:val="24"/>
        </w:rPr>
      </w:pPr>
    </w:p>
    <w:p w:rsidR="00163322" w:rsidRDefault="00163322" w:rsidP="006625D7">
      <w:pPr>
        <w:spacing w:after="0" w:line="480" w:lineRule="auto"/>
        <w:jc w:val="center"/>
        <w:rPr>
          <w:rFonts w:ascii="Times New Roman" w:hAnsi="Times New Roman" w:cs="Times New Roman"/>
          <w:sz w:val="24"/>
          <w:szCs w:val="24"/>
        </w:rPr>
      </w:pPr>
    </w:p>
    <w:p w:rsidR="00163322" w:rsidRDefault="00163322" w:rsidP="006625D7">
      <w:pPr>
        <w:spacing w:after="0" w:line="480" w:lineRule="auto"/>
        <w:jc w:val="center"/>
        <w:rPr>
          <w:rFonts w:ascii="Times New Roman" w:hAnsi="Times New Roman" w:cs="Times New Roman"/>
          <w:sz w:val="24"/>
          <w:szCs w:val="24"/>
        </w:rPr>
      </w:pPr>
    </w:p>
    <w:p w:rsidR="00163322" w:rsidRDefault="00163322" w:rsidP="006625D7">
      <w:pPr>
        <w:spacing w:after="0" w:line="480" w:lineRule="auto"/>
        <w:jc w:val="center"/>
        <w:rPr>
          <w:rFonts w:ascii="Times New Roman" w:hAnsi="Times New Roman" w:cs="Times New Roman"/>
          <w:sz w:val="24"/>
          <w:szCs w:val="24"/>
        </w:rPr>
      </w:pPr>
    </w:p>
    <w:p w:rsidR="00163322" w:rsidRDefault="00163322" w:rsidP="00843286">
      <w:pPr>
        <w:spacing w:after="0" w:line="480" w:lineRule="auto"/>
        <w:rPr>
          <w:rFonts w:ascii="Times New Roman" w:hAnsi="Times New Roman" w:cs="Times New Roman"/>
          <w:sz w:val="24"/>
          <w:szCs w:val="24"/>
        </w:rPr>
      </w:pPr>
    </w:p>
    <w:p w:rsidR="000D6C7A" w:rsidRPr="00BC3994" w:rsidRDefault="00E3684D" w:rsidP="006625D7">
      <w:pPr>
        <w:spacing w:after="0" w:line="480" w:lineRule="auto"/>
        <w:jc w:val="center"/>
        <w:rPr>
          <w:rFonts w:ascii="Times New Roman" w:hAnsi="Times New Roman" w:cs="Times New Roman"/>
          <w:sz w:val="24"/>
          <w:szCs w:val="24"/>
        </w:rPr>
      </w:pPr>
      <w:r w:rsidRPr="00BC3994">
        <w:rPr>
          <w:rFonts w:ascii="Times New Roman" w:hAnsi="Times New Roman" w:cs="Times New Roman"/>
          <w:sz w:val="24"/>
          <w:szCs w:val="24"/>
        </w:rPr>
        <w:lastRenderedPageBreak/>
        <w:t>Work Cited</w:t>
      </w:r>
    </w:p>
    <w:p w:rsidR="00163322" w:rsidRPr="000D6C7A" w:rsidRDefault="00163322" w:rsidP="006625D7">
      <w:pPr>
        <w:spacing w:after="0" w:line="480" w:lineRule="auto"/>
        <w:ind w:left="720" w:hanging="720"/>
        <w:rPr>
          <w:rFonts w:ascii="Times New Roman" w:eastAsia="Times New Roman" w:hAnsi="Times New Roman" w:cs="Times New Roman"/>
          <w:sz w:val="24"/>
          <w:szCs w:val="24"/>
        </w:rPr>
      </w:pPr>
      <w:r w:rsidRPr="000D6C7A">
        <w:rPr>
          <w:rFonts w:ascii="Times New Roman" w:eastAsia="Times New Roman" w:hAnsi="Times New Roman" w:cs="Times New Roman"/>
          <w:sz w:val="24"/>
          <w:szCs w:val="24"/>
        </w:rPr>
        <w:t xml:space="preserve">Berezin, Mabel. </w:t>
      </w:r>
      <w:r w:rsidRPr="000D6C7A">
        <w:rPr>
          <w:rFonts w:ascii="Times New Roman" w:eastAsia="Times New Roman" w:hAnsi="Times New Roman" w:cs="Times New Roman"/>
          <w:i/>
          <w:iCs/>
          <w:sz w:val="24"/>
          <w:szCs w:val="24"/>
        </w:rPr>
        <w:t>Making the fascist self: The political culture of interwar Italy</w:t>
      </w:r>
      <w:r w:rsidRPr="000D6C7A">
        <w:rPr>
          <w:rFonts w:ascii="Times New Roman" w:eastAsia="Times New Roman" w:hAnsi="Times New Roman" w:cs="Times New Roman"/>
          <w:sz w:val="24"/>
          <w:szCs w:val="24"/>
        </w:rPr>
        <w:t>. Cornell University Press, 2018.</w:t>
      </w:r>
      <w:r w:rsidRPr="00BC3994">
        <w:rPr>
          <w:rFonts w:ascii="Times New Roman" w:eastAsia="Times New Roman" w:hAnsi="Times New Roman" w:cs="Times New Roman"/>
          <w:sz w:val="24"/>
          <w:szCs w:val="24"/>
        </w:rPr>
        <w:t xml:space="preserve"> (1-5)</w:t>
      </w:r>
    </w:p>
    <w:p w:rsidR="00163322" w:rsidRPr="000D6C7A" w:rsidRDefault="00163322" w:rsidP="006625D7">
      <w:pPr>
        <w:spacing w:after="0" w:line="480" w:lineRule="auto"/>
        <w:ind w:left="720" w:hanging="720"/>
        <w:rPr>
          <w:rFonts w:ascii="Times New Roman" w:eastAsia="Times New Roman" w:hAnsi="Times New Roman" w:cs="Times New Roman"/>
          <w:sz w:val="24"/>
          <w:szCs w:val="24"/>
        </w:rPr>
      </w:pPr>
      <w:r w:rsidRPr="000D6C7A">
        <w:rPr>
          <w:rFonts w:ascii="Times New Roman" w:eastAsia="Times New Roman" w:hAnsi="Times New Roman" w:cs="Times New Roman"/>
          <w:sz w:val="24"/>
          <w:szCs w:val="24"/>
        </w:rPr>
        <w:t xml:space="preserve">Talerico, James J. </w:t>
      </w:r>
      <w:r w:rsidRPr="000D6C7A">
        <w:rPr>
          <w:rFonts w:ascii="Times New Roman" w:eastAsia="Times New Roman" w:hAnsi="Times New Roman" w:cs="Times New Roman"/>
          <w:i/>
          <w:iCs/>
          <w:sz w:val="24"/>
          <w:szCs w:val="24"/>
        </w:rPr>
        <w:t>The relationship between government boards and fraud/corruption committed in local government housing authorities utilizing Daniel Elazar's political culture typology</w:t>
      </w:r>
      <w:r w:rsidRPr="000D6C7A">
        <w:rPr>
          <w:rFonts w:ascii="Times New Roman" w:eastAsia="Times New Roman" w:hAnsi="Times New Roman" w:cs="Times New Roman"/>
          <w:sz w:val="24"/>
          <w:szCs w:val="24"/>
        </w:rPr>
        <w:t>. Union Institute and University, 2009.</w:t>
      </w:r>
      <w:r w:rsidRPr="00BC3994">
        <w:rPr>
          <w:rFonts w:ascii="Times New Roman" w:eastAsia="Times New Roman" w:hAnsi="Times New Roman" w:cs="Times New Roman"/>
          <w:sz w:val="24"/>
          <w:szCs w:val="24"/>
        </w:rPr>
        <w:t xml:space="preserve"> (1-24)</w:t>
      </w:r>
    </w:p>
    <w:p w:rsidR="003C282E" w:rsidRPr="00BC3994" w:rsidRDefault="003C282E" w:rsidP="006625D7">
      <w:pPr>
        <w:spacing w:after="0" w:line="480" w:lineRule="auto"/>
        <w:rPr>
          <w:rFonts w:ascii="Times New Roman" w:hAnsi="Times New Roman" w:cs="Times New Roman"/>
          <w:sz w:val="24"/>
          <w:szCs w:val="24"/>
        </w:rPr>
      </w:pPr>
    </w:p>
    <w:sectPr w:rsidR="003C282E" w:rsidRPr="00BC3994" w:rsidSect="0016332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BB1" w:rsidRDefault="00FB0BB1" w:rsidP="00163322">
      <w:pPr>
        <w:spacing w:after="0" w:line="240" w:lineRule="auto"/>
      </w:pPr>
      <w:r>
        <w:separator/>
      </w:r>
    </w:p>
  </w:endnote>
  <w:endnote w:type="continuationSeparator" w:id="0">
    <w:p w:rsidR="00FB0BB1" w:rsidRDefault="00FB0BB1" w:rsidP="0016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BB1" w:rsidRDefault="00FB0BB1" w:rsidP="00163322">
      <w:pPr>
        <w:spacing w:after="0" w:line="240" w:lineRule="auto"/>
      </w:pPr>
      <w:r>
        <w:separator/>
      </w:r>
    </w:p>
  </w:footnote>
  <w:footnote w:type="continuationSeparator" w:id="0">
    <w:p w:rsidR="00FB0BB1" w:rsidRDefault="00FB0BB1" w:rsidP="00163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322" w:rsidRPr="00163322" w:rsidRDefault="00163322">
    <w:pPr>
      <w:pStyle w:val="Header"/>
      <w:jc w:val="right"/>
      <w:rPr>
        <w:rFonts w:ascii="Times New Roman" w:hAnsi="Times New Roman" w:cs="Times New Roman"/>
        <w:sz w:val="24"/>
        <w:szCs w:val="24"/>
      </w:rPr>
    </w:pPr>
    <w:r>
      <w:t xml:space="preserve"> </w:t>
    </w:r>
    <w:r w:rsidRPr="00163322">
      <w:rPr>
        <w:rFonts w:ascii="Times New Roman" w:hAnsi="Times New Roman" w:cs="Times New Roman"/>
        <w:sz w:val="24"/>
        <w:szCs w:val="24"/>
      </w:rPr>
      <w:t xml:space="preserve">Surname </w:t>
    </w:r>
    <w:sdt>
      <w:sdtPr>
        <w:rPr>
          <w:rFonts w:ascii="Times New Roman" w:hAnsi="Times New Roman" w:cs="Times New Roman"/>
          <w:sz w:val="24"/>
          <w:szCs w:val="24"/>
        </w:rPr>
        <w:id w:val="-1230756959"/>
        <w:docPartObj>
          <w:docPartGallery w:val="Page Numbers (Top of Page)"/>
          <w:docPartUnique/>
        </w:docPartObj>
      </w:sdtPr>
      <w:sdtEndPr>
        <w:rPr>
          <w:noProof/>
        </w:rPr>
      </w:sdtEndPr>
      <w:sdtContent>
        <w:r w:rsidRPr="00163322">
          <w:rPr>
            <w:rFonts w:ascii="Times New Roman" w:hAnsi="Times New Roman" w:cs="Times New Roman"/>
            <w:sz w:val="24"/>
            <w:szCs w:val="24"/>
          </w:rPr>
          <w:fldChar w:fldCharType="begin"/>
        </w:r>
        <w:r w:rsidRPr="00163322">
          <w:rPr>
            <w:rFonts w:ascii="Times New Roman" w:hAnsi="Times New Roman" w:cs="Times New Roman"/>
            <w:sz w:val="24"/>
            <w:szCs w:val="24"/>
          </w:rPr>
          <w:instrText xml:space="preserve"> PAGE   \* MERGEFORMAT </w:instrText>
        </w:r>
        <w:r w:rsidRPr="00163322">
          <w:rPr>
            <w:rFonts w:ascii="Times New Roman" w:hAnsi="Times New Roman" w:cs="Times New Roman"/>
            <w:sz w:val="24"/>
            <w:szCs w:val="24"/>
          </w:rPr>
          <w:fldChar w:fldCharType="separate"/>
        </w:r>
        <w:r w:rsidR="00AA4CEE">
          <w:rPr>
            <w:rFonts w:ascii="Times New Roman" w:hAnsi="Times New Roman" w:cs="Times New Roman"/>
            <w:noProof/>
            <w:sz w:val="24"/>
            <w:szCs w:val="24"/>
          </w:rPr>
          <w:t>4</w:t>
        </w:r>
        <w:r w:rsidRPr="00163322">
          <w:rPr>
            <w:rFonts w:ascii="Times New Roman" w:hAnsi="Times New Roman" w:cs="Times New Roman"/>
            <w:noProof/>
            <w:sz w:val="24"/>
            <w:szCs w:val="24"/>
          </w:rPr>
          <w:fldChar w:fldCharType="end"/>
        </w:r>
      </w:sdtContent>
    </w:sdt>
  </w:p>
  <w:p w:rsidR="00163322" w:rsidRDefault="0016332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322" w:rsidRPr="00163322" w:rsidRDefault="00163322" w:rsidP="00163322">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163322">
      <w:rPr>
        <w:rFonts w:ascii="Times New Roman" w:hAnsi="Times New Roman" w:cs="Times New Roman"/>
        <w:sz w:val="24"/>
        <w:szCs w:val="24"/>
      </w:rPr>
      <w:t xml:space="preserve"> </w:t>
    </w:r>
    <w:sdt>
      <w:sdtPr>
        <w:rPr>
          <w:rFonts w:ascii="Times New Roman" w:hAnsi="Times New Roman" w:cs="Times New Roman"/>
          <w:sz w:val="24"/>
          <w:szCs w:val="24"/>
        </w:rPr>
        <w:id w:val="758491875"/>
        <w:docPartObj>
          <w:docPartGallery w:val="Page Numbers (Top of Page)"/>
          <w:docPartUnique/>
        </w:docPartObj>
      </w:sdtPr>
      <w:sdtEndPr>
        <w:rPr>
          <w:noProof/>
        </w:rPr>
      </w:sdtEndPr>
      <w:sdtContent>
        <w:r>
          <w:rPr>
            <w:rFonts w:ascii="Times New Roman" w:hAnsi="Times New Roman" w:cs="Times New Roman"/>
            <w:sz w:val="24"/>
            <w:szCs w:val="24"/>
          </w:rPr>
          <w:t xml:space="preserve">                                                       Surname  </w:t>
        </w:r>
        <w:r w:rsidRPr="00163322">
          <w:rPr>
            <w:rFonts w:ascii="Times New Roman" w:hAnsi="Times New Roman" w:cs="Times New Roman"/>
            <w:sz w:val="24"/>
            <w:szCs w:val="24"/>
          </w:rPr>
          <w:fldChar w:fldCharType="begin"/>
        </w:r>
        <w:r w:rsidRPr="00163322">
          <w:rPr>
            <w:rFonts w:ascii="Times New Roman" w:hAnsi="Times New Roman" w:cs="Times New Roman"/>
            <w:sz w:val="24"/>
            <w:szCs w:val="24"/>
          </w:rPr>
          <w:instrText xml:space="preserve"> PAGE   \* MERGEFORMAT </w:instrText>
        </w:r>
        <w:r w:rsidRPr="00163322">
          <w:rPr>
            <w:rFonts w:ascii="Times New Roman" w:hAnsi="Times New Roman" w:cs="Times New Roman"/>
            <w:sz w:val="24"/>
            <w:szCs w:val="24"/>
          </w:rPr>
          <w:fldChar w:fldCharType="separate"/>
        </w:r>
        <w:r w:rsidR="00AA4CEE">
          <w:rPr>
            <w:rFonts w:ascii="Times New Roman" w:hAnsi="Times New Roman" w:cs="Times New Roman"/>
            <w:noProof/>
            <w:sz w:val="24"/>
            <w:szCs w:val="24"/>
          </w:rPr>
          <w:t>1</w:t>
        </w:r>
        <w:r w:rsidRPr="00163322">
          <w:rPr>
            <w:rFonts w:ascii="Times New Roman" w:hAnsi="Times New Roman" w:cs="Times New Roman"/>
            <w:noProof/>
            <w:sz w:val="24"/>
            <w:szCs w:val="24"/>
          </w:rPr>
          <w:fldChar w:fldCharType="end"/>
        </w:r>
      </w:sdtContent>
    </w:sdt>
  </w:p>
  <w:p w:rsidR="00163322" w:rsidRDefault="001633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8E"/>
    <w:rsid w:val="00053A8E"/>
    <w:rsid w:val="000D6C7A"/>
    <w:rsid w:val="000E7218"/>
    <w:rsid w:val="00163322"/>
    <w:rsid w:val="001E4838"/>
    <w:rsid w:val="003C282E"/>
    <w:rsid w:val="004C3191"/>
    <w:rsid w:val="005D15BC"/>
    <w:rsid w:val="006625D7"/>
    <w:rsid w:val="00753645"/>
    <w:rsid w:val="00794B97"/>
    <w:rsid w:val="00843286"/>
    <w:rsid w:val="00912190"/>
    <w:rsid w:val="009D105E"/>
    <w:rsid w:val="00A72C39"/>
    <w:rsid w:val="00AA28BC"/>
    <w:rsid w:val="00AA4CEE"/>
    <w:rsid w:val="00AF6A10"/>
    <w:rsid w:val="00BC3994"/>
    <w:rsid w:val="00C15508"/>
    <w:rsid w:val="00C30BC2"/>
    <w:rsid w:val="00CF1CD9"/>
    <w:rsid w:val="00D61AC7"/>
    <w:rsid w:val="00E34B6A"/>
    <w:rsid w:val="00E3684D"/>
    <w:rsid w:val="00E5167F"/>
    <w:rsid w:val="00E74176"/>
    <w:rsid w:val="00FB0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9A5E"/>
  <w15:chartTrackingRefBased/>
  <w15:docId w15:val="{D65268D8-8323-45E7-B0C3-81B60EBB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322"/>
  </w:style>
  <w:style w:type="paragraph" w:styleId="Footer">
    <w:name w:val="footer"/>
    <w:basedOn w:val="Normal"/>
    <w:link w:val="FooterChar"/>
    <w:uiPriority w:val="99"/>
    <w:unhideWhenUsed/>
    <w:rsid w:val="00163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7</cp:revision>
  <dcterms:created xsi:type="dcterms:W3CDTF">2021-03-26T13:51:00Z</dcterms:created>
  <dcterms:modified xsi:type="dcterms:W3CDTF">2021-03-26T16:45:00Z</dcterms:modified>
</cp:coreProperties>
</file>